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283" w:rsidRPr="003D1283" w:rsidRDefault="003D1283" w:rsidP="003D1283">
      <w:pPr>
        <w:spacing w:after="160" w:line="259" w:lineRule="auto"/>
        <w:ind w:left="1080"/>
        <w:contextualSpacing/>
        <w:jc w:val="center"/>
        <w:rPr>
          <w:rFonts w:ascii="Times New Roman" w:eastAsia="Calibri" w:hAnsi="Times New Roman" w:cs="Times New Roman"/>
          <w:b/>
          <w:sz w:val="32"/>
          <w:szCs w:val="28"/>
          <w:lang w:val="en-US"/>
        </w:rPr>
      </w:pPr>
      <w:proofErr w:type="spellStart"/>
      <w:r w:rsidRPr="003D1283">
        <w:rPr>
          <w:rFonts w:ascii="Times New Roman" w:eastAsia="Calibri" w:hAnsi="Times New Roman" w:cs="Times New Roman"/>
          <w:b/>
          <w:sz w:val="32"/>
          <w:szCs w:val="28"/>
          <w:lang w:val="en-US"/>
        </w:rPr>
        <w:t>Klasse</w:t>
      </w:r>
      <w:proofErr w:type="spellEnd"/>
      <w:r w:rsidRPr="003D1283">
        <w:rPr>
          <w:rFonts w:ascii="Times New Roman" w:eastAsia="Calibri" w:hAnsi="Times New Roman" w:cs="Times New Roman"/>
          <w:b/>
          <w:sz w:val="32"/>
          <w:szCs w:val="28"/>
          <w:lang w:val="en-US"/>
        </w:rPr>
        <w:t xml:space="preserve"> 11</w:t>
      </w:r>
    </w:p>
    <w:p w:rsidR="003D1283" w:rsidRPr="003D1283" w:rsidRDefault="003D1283" w:rsidP="003D1283">
      <w:pPr>
        <w:spacing w:after="160" w:line="259" w:lineRule="auto"/>
        <w:ind w:left="1080"/>
        <w:contextualSpacing/>
        <w:jc w:val="center"/>
        <w:rPr>
          <w:rFonts w:ascii="Times New Roman" w:eastAsia="Calibri" w:hAnsi="Times New Roman" w:cs="Times New Roman"/>
          <w:sz w:val="28"/>
          <w:szCs w:val="24"/>
          <w:lang w:val="en-US"/>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t>Setzen Sie die richtigen Artikel ein, wo es nötig ist.</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p>
    <w:p w:rsidR="003D1283" w:rsidRPr="003D1283" w:rsidRDefault="003D1283" w:rsidP="003D1283">
      <w:pPr>
        <w:spacing w:after="160" w:line="259" w:lineRule="auto"/>
        <w:ind w:left="1080"/>
        <w:contextualSpacing/>
        <w:jc w:val="center"/>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t xml:space="preserve">Flexibilität an dem Arbeitsplatz </w:t>
      </w:r>
    </w:p>
    <w:p w:rsidR="003D1283" w:rsidRPr="003D1283" w:rsidRDefault="003D1283" w:rsidP="003D1283">
      <w:pPr>
        <w:spacing w:after="160" w:line="259" w:lineRule="auto"/>
        <w:ind w:left="1080"/>
        <w:contextualSpacing/>
        <w:rPr>
          <w:rFonts w:ascii="Times New Roman" w:eastAsia="Calibri" w:hAnsi="Times New Roman" w:cs="Times New Roman"/>
          <w:b/>
          <w:i/>
          <w:sz w:val="28"/>
          <w:szCs w:val="24"/>
          <w:lang w:val="de-DE"/>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r w:rsidRPr="003D1283">
        <w:rPr>
          <w:rFonts w:ascii="Times New Roman" w:eastAsia="Calibri" w:hAnsi="Times New Roman" w:cs="Times New Roman"/>
          <w:i/>
          <w:sz w:val="28"/>
          <w:szCs w:val="24"/>
          <w:lang w:val="de-DE"/>
        </w:rPr>
        <w:t xml:space="preserve">Moser, 42, St. Anton: </w:t>
      </w:r>
      <w:r w:rsidRPr="003D1283">
        <w:rPr>
          <w:rFonts w:ascii="Times New Roman" w:eastAsia="Calibri" w:hAnsi="Times New Roman" w:cs="Times New Roman"/>
          <w:sz w:val="28"/>
          <w:szCs w:val="24"/>
          <w:lang w:val="de-DE"/>
        </w:rPr>
        <w:t xml:space="preserve">Ich habe für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(1) Kinder ……… (2) mehrmonatige Pausen von ………. (3) Berufsleben eingelegt. ……….. (4) Karriere hat das nicht geschadet. Ich glaube, wenn man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(5) Auszeiten gut begründen kann, ist das bei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(6) nächsten Jobwechsel sogar …….. (7) Pluspunkt, denn es beweist, dass man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(8) Mut zu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w:t>
      </w:r>
      <w:r w:rsidRPr="003D1283">
        <w:rPr>
          <w:rFonts w:ascii="Times New Roman" w:eastAsia="Calibri" w:hAnsi="Times New Roman" w:cs="Times New Roman"/>
          <w:sz w:val="28"/>
          <w:szCs w:val="24"/>
          <w:lang w:val="en-US"/>
        </w:rPr>
        <w:t xml:space="preserve">(9) </w:t>
      </w:r>
      <w:proofErr w:type="spellStart"/>
      <w:r w:rsidRPr="003D1283">
        <w:rPr>
          <w:rFonts w:ascii="Times New Roman" w:eastAsia="Calibri" w:hAnsi="Times New Roman" w:cs="Times New Roman"/>
          <w:sz w:val="28"/>
          <w:szCs w:val="24"/>
          <w:lang w:val="en-US"/>
        </w:rPr>
        <w:t>Veränderungen</w:t>
      </w:r>
      <w:proofErr w:type="spellEnd"/>
      <w:r w:rsidRPr="003D1283">
        <w:rPr>
          <w:rFonts w:ascii="Times New Roman" w:eastAsia="Calibri" w:hAnsi="Times New Roman" w:cs="Times New Roman"/>
          <w:sz w:val="28"/>
          <w:szCs w:val="24"/>
          <w:lang w:val="en-US"/>
        </w:rPr>
        <w:t xml:space="preserve"> hat.</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t>Ergänzen Sie die Endungen im folgenden Text.</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r w:rsidRPr="003D1283">
        <w:rPr>
          <w:rFonts w:ascii="Times New Roman" w:eastAsia="Calibri" w:hAnsi="Times New Roman" w:cs="Times New Roman"/>
          <w:sz w:val="28"/>
          <w:szCs w:val="24"/>
          <w:lang w:val="de-DE"/>
        </w:rPr>
        <w:t>Fast alle berufstätig…</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10) Menschen leiden unter Zeitmangel. Und so müssen wir alle lernen, unsere Zeit auf irgendein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(11) effektiv ….. (12) Art und Weise einzuteilen. </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r w:rsidRPr="003D1283">
        <w:rPr>
          <w:rFonts w:ascii="Times New Roman" w:eastAsia="Calibri" w:hAnsi="Times New Roman" w:cs="Times New Roman"/>
          <w:sz w:val="28"/>
          <w:szCs w:val="24"/>
          <w:lang w:val="de-DE"/>
        </w:rPr>
        <w:t>Doch viel…. (13) betroffen…. (14) Menschen fällt es schwer, das passende Verfahren zu finden. Eine Hilfe ist es, Prioritäten-Liste zusammenzustellen. Das bedeutet, lieber nur einige wichtig</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(15) Aufgaben zu erledigen, statt etlichen nebensächlich…</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(16) Dingen nachzulaufen. Jeder Tag sollte mit einer Sammlung beginnen, in der sämtliche zu erledigend</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(17) Arbeiten aufgeschrieben werden. Dann sollte man alle besonders dringend…</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 (18) Punkte kommen danach an die Reihe. </w:t>
      </w:r>
      <w:r w:rsidRPr="003D1283">
        <w:rPr>
          <w:rFonts w:ascii="Times New Roman" w:eastAsia="Calibri" w:hAnsi="Times New Roman" w:cs="Times New Roman"/>
          <w:sz w:val="28"/>
          <w:szCs w:val="24"/>
          <w:lang w:val="en-US"/>
        </w:rPr>
        <w:t xml:space="preserve">In </w:t>
      </w:r>
      <w:proofErr w:type="spellStart"/>
      <w:r w:rsidRPr="003D1283">
        <w:rPr>
          <w:rFonts w:ascii="Times New Roman" w:eastAsia="Calibri" w:hAnsi="Times New Roman" w:cs="Times New Roman"/>
          <w:sz w:val="28"/>
          <w:szCs w:val="24"/>
          <w:lang w:val="en-US"/>
        </w:rPr>
        <w:t>dieser</w:t>
      </w:r>
      <w:proofErr w:type="spellEnd"/>
      <w:r w:rsidRPr="003D1283">
        <w:rPr>
          <w:rFonts w:ascii="Times New Roman" w:eastAsia="Calibri" w:hAnsi="Times New Roman" w:cs="Times New Roman"/>
          <w:sz w:val="28"/>
          <w:szCs w:val="24"/>
          <w:lang w:val="en-US"/>
        </w:rPr>
        <w:t xml:space="preserve"> </w:t>
      </w:r>
      <w:proofErr w:type="spellStart"/>
      <w:r w:rsidRPr="003D1283">
        <w:rPr>
          <w:rFonts w:ascii="Times New Roman" w:eastAsia="Calibri" w:hAnsi="Times New Roman" w:cs="Times New Roman"/>
          <w:sz w:val="28"/>
          <w:szCs w:val="24"/>
          <w:lang w:val="en-US"/>
        </w:rPr>
        <w:t>festgelegten</w:t>
      </w:r>
      <w:proofErr w:type="spellEnd"/>
      <w:r w:rsidRPr="003D1283">
        <w:rPr>
          <w:rFonts w:ascii="Times New Roman" w:eastAsia="Calibri" w:hAnsi="Times New Roman" w:cs="Times New Roman"/>
          <w:sz w:val="28"/>
          <w:szCs w:val="24"/>
          <w:lang w:val="en-US"/>
        </w:rPr>
        <w:t xml:space="preserve"> </w:t>
      </w:r>
      <w:proofErr w:type="spellStart"/>
      <w:r w:rsidRPr="003D1283">
        <w:rPr>
          <w:rFonts w:ascii="Times New Roman" w:eastAsia="Calibri" w:hAnsi="Times New Roman" w:cs="Times New Roman"/>
          <w:sz w:val="28"/>
          <w:szCs w:val="24"/>
          <w:lang w:val="en-US"/>
        </w:rPr>
        <w:t>Reihenfolge</w:t>
      </w:r>
      <w:proofErr w:type="spellEnd"/>
      <w:r w:rsidRPr="003D1283">
        <w:rPr>
          <w:rFonts w:ascii="Times New Roman" w:eastAsia="Calibri" w:hAnsi="Times New Roman" w:cs="Times New Roman"/>
          <w:sz w:val="28"/>
          <w:szCs w:val="24"/>
          <w:lang w:val="en-US"/>
        </w:rPr>
        <w:t xml:space="preserve"> warden die </w:t>
      </w:r>
      <w:proofErr w:type="spellStart"/>
      <w:r w:rsidRPr="003D1283">
        <w:rPr>
          <w:rFonts w:ascii="Times New Roman" w:eastAsia="Calibri" w:hAnsi="Times New Roman" w:cs="Times New Roman"/>
          <w:sz w:val="28"/>
          <w:szCs w:val="24"/>
          <w:lang w:val="en-US"/>
        </w:rPr>
        <w:t>Aufgaben</w:t>
      </w:r>
      <w:proofErr w:type="spellEnd"/>
      <w:r w:rsidRPr="003D1283">
        <w:rPr>
          <w:rFonts w:ascii="Times New Roman" w:eastAsia="Calibri" w:hAnsi="Times New Roman" w:cs="Times New Roman"/>
          <w:sz w:val="28"/>
          <w:szCs w:val="24"/>
          <w:lang w:val="en-US"/>
        </w:rPr>
        <w:t xml:space="preserve"> </w:t>
      </w:r>
      <w:proofErr w:type="spellStart"/>
      <w:r w:rsidRPr="003D1283">
        <w:rPr>
          <w:rFonts w:ascii="Times New Roman" w:eastAsia="Calibri" w:hAnsi="Times New Roman" w:cs="Times New Roman"/>
          <w:sz w:val="28"/>
          <w:szCs w:val="24"/>
          <w:lang w:val="en-US"/>
        </w:rPr>
        <w:t>bearbeitet</w:t>
      </w:r>
      <w:proofErr w:type="spellEnd"/>
      <w:r w:rsidRPr="003D1283">
        <w:rPr>
          <w:rFonts w:ascii="Times New Roman" w:eastAsia="Calibri" w:hAnsi="Times New Roman" w:cs="Times New Roman"/>
          <w:sz w:val="28"/>
          <w:szCs w:val="24"/>
          <w:lang w:val="en-US"/>
        </w:rPr>
        <w:t xml:space="preserve">. </w:t>
      </w:r>
    </w:p>
    <w:p w:rsidR="003D1283" w:rsidRPr="003D1283" w:rsidRDefault="003D1283" w:rsidP="003D1283">
      <w:pPr>
        <w:spacing w:after="160" w:line="259" w:lineRule="auto"/>
        <w:ind w:left="1080"/>
        <w:contextualSpacing/>
        <w:rPr>
          <w:rFonts w:ascii="Times New Roman" w:eastAsia="Calibri" w:hAnsi="Times New Roman" w:cs="Times New Roman"/>
          <w:b/>
          <w:sz w:val="28"/>
          <w:szCs w:val="24"/>
          <w:lang w:val="en-US"/>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t>Ergänzen Sie bitte im folgenden Text die passenden Präpositionen.</w:t>
      </w:r>
    </w:p>
    <w:p w:rsidR="003D1283" w:rsidRPr="003D1283" w:rsidRDefault="003D1283" w:rsidP="003D1283">
      <w:pPr>
        <w:spacing w:after="160" w:line="259" w:lineRule="auto"/>
        <w:ind w:left="1080"/>
        <w:contextualSpacing/>
        <w:rPr>
          <w:rFonts w:ascii="Times New Roman" w:eastAsia="Calibri" w:hAnsi="Times New Roman" w:cs="Times New Roman"/>
          <w:b/>
          <w:sz w:val="28"/>
          <w:szCs w:val="24"/>
          <w:lang w:val="de-DE"/>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r w:rsidRPr="003D1283">
        <w:rPr>
          <w:rFonts w:ascii="Times New Roman" w:eastAsia="Calibri" w:hAnsi="Times New Roman" w:cs="Times New Roman"/>
          <w:sz w:val="28"/>
          <w:szCs w:val="24"/>
          <w:lang w:val="de-DE"/>
        </w:rPr>
        <w:t xml:space="preserve">Im  Jahr 1957 bestand die Europäische Gemeinschaft (EG)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(20) </w:t>
      </w:r>
      <w:proofErr w:type="spellStart"/>
      <w:r w:rsidRPr="003D1283">
        <w:rPr>
          <w:rFonts w:ascii="Times New Roman" w:eastAsia="Calibri" w:hAnsi="Times New Roman" w:cs="Times New Roman"/>
          <w:sz w:val="28"/>
          <w:szCs w:val="24"/>
          <w:lang w:val="de-DE"/>
        </w:rPr>
        <w:t>sech</w:t>
      </w:r>
      <w:proofErr w:type="spellEnd"/>
      <w:r w:rsidRPr="003D1283">
        <w:rPr>
          <w:rFonts w:ascii="Times New Roman" w:eastAsia="Calibri" w:hAnsi="Times New Roman" w:cs="Times New Roman"/>
          <w:sz w:val="28"/>
          <w:szCs w:val="24"/>
          <w:lang w:val="de-DE"/>
        </w:rPr>
        <w:t xml:space="preserve"> Staaten. Neben Frankreich, Belgien, den Niederlanden, Luxemburg und Italien gehörte auch die Bundesrepublik Deutschland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..(21) den Gründungsmitgliedern. Heute sind schon 27 Staaten in der EU, und andere Länder wie z.B. sagen, die Türkei bewerben sich weiterhin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22) die Mitgliedschaft. </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..(23) die EU investieren heißt für viele …….(24) die Zukunft investieren. Aber es gibt auch Kritiker, die z.B. sagen, dass die EU zu bürokratisch ist und immer teurer wird. Es gibt auch Probleme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..(25) der Integration. Nicht alle Bürger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..(26) den Mitgliedstaaten kommen ……..(27) ihren europäischen Mitbürgern gut aus.</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r w:rsidRPr="003D1283">
        <w:rPr>
          <w:rFonts w:ascii="Times New Roman" w:eastAsia="Calibri" w:hAnsi="Times New Roman" w:cs="Times New Roman"/>
          <w:sz w:val="28"/>
          <w:szCs w:val="24"/>
          <w:lang w:val="de-DE"/>
        </w:rPr>
        <w:t xml:space="preserve">Trotzdem kann man sagen, dass die EU in Europa auch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28) mehr Frieden und Sicherheit beigetragen hat. Wenn heute ein Staat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29) die Gesetze verstößt, können sich die Nachbarstaaten ……(30)den Europäischen Gerichtshof wenden, der ……(31) die Beschwerden reagiert. Er achtet auch darauf, dass die Gesetze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(32) allen Mitgliedstaaten eingehalten werden.</w:t>
      </w:r>
    </w:p>
    <w:p w:rsidR="003D1283" w:rsidRPr="003D1283" w:rsidRDefault="003D1283" w:rsidP="003D1283">
      <w:pPr>
        <w:spacing w:after="160" w:line="259" w:lineRule="auto"/>
        <w:rPr>
          <w:rFonts w:ascii="Times New Roman" w:eastAsia="Calibri" w:hAnsi="Times New Roman" w:cs="Times New Roman"/>
          <w:sz w:val="28"/>
          <w:szCs w:val="24"/>
          <w:lang w:val="de-DE"/>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lastRenderedPageBreak/>
        <w:t xml:space="preserve">Wählen Sie bitte das passende Partizip. </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r w:rsidRPr="003D1283">
        <w:rPr>
          <w:rFonts w:ascii="Times New Roman" w:eastAsia="Calibri" w:hAnsi="Times New Roman" w:cs="Times New Roman"/>
          <w:sz w:val="28"/>
          <w:szCs w:val="24"/>
          <w:lang w:val="de-DE"/>
        </w:rPr>
        <w:t xml:space="preserve">Gestern Abend goss sich der berühmte Drei-Sterne-Koch des Gasthofs </w:t>
      </w:r>
      <w:proofErr w:type="spellStart"/>
      <w:r w:rsidRPr="003D1283">
        <w:rPr>
          <w:rFonts w:ascii="Times New Roman" w:eastAsia="Calibri" w:hAnsi="Times New Roman" w:cs="Times New Roman"/>
          <w:sz w:val="28"/>
          <w:szCs w:val="24"/>
          <w:lang w:val="de-DE"/>
        </w:rPr>
        <w:t>Neuwirt</w:t>
      </w:r>
      <w:proofErr w:type="spellEnd"/>
      <w:r w:rsidRPr="003D1283">
        <w:rPr>
          <w:rFonts w:ascii="Times New Roman" w:eastAsia="Calibri" w:hAnsi="Times New Roman" w:cs="Times New Roman"/>
          <w:sz w:val="28"/>
          <w:szCs w:val="24"/>
          <w:lang w:val="de-DE"/>
        </w:rPr>
        <w:t>, Johan B. (33)…………</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 xml:space="preserve">gekochtes/kochendes) Wasser über die Hand. Der (34) …………………(alarmierende/alarmierte) Rettungsdienst brachte den Koch sofort in die Kreisklinik. Der (35) </w:t>
      </w:r>
      <w:proofErr w:type="gramStart"/>
      <w:r w:rsidRPr="003D1283">
        <w:rPr>
          <w:rFonts w:ascii="Times New Roman" w:eastAsia="Calibri" w:hAnsi="Times New Roman" w:cs="Times New Roman"/>
          <w:sz w:val="28"/>
          <w:szCs w:val="24"/>
          <w:lang w:val="de-DE"/>
        </w:rPr>
        <w:t>……………</w:t>
      </w:r>
      <w:proofErr w:type="gramEnd"/>
      <w:r w:rsidRPr="003D1283">
        <w:rPr>
          <w:rFonts w:ascii="Times New Roman" w:eastAsia="Calibri" w:hAnsi="Times New Roman" w:cs="Times New Roman"/>
          <w:sz w:val="28"/>
          <w:szCs w:val="24"/>
          <w:lang w:val="de-DE"/>
        </w:rPr>
        <w:t>..(gerufene/rufende) Arzt, ein Spezialist für Verbrennungen, schaute sich die (36) …………………(verbrannte/verbrennende) Haut an und konnte den (37)………………..(erschrockenen/erschreckenden) Koch beruhigen. Nach der Behandlung mit einer (38)…………………..(gekühlten/kühlenden) Salbe konnte der Koch in sein voll (39) …………………(besetztes/besetzendes) Restaurant zurückkehren.</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t>Setzen Sie in die Lücken das passende Verb in der richtigen Form.</w:t>
      </w:r>
    </w:p>
    <w:p w:rsidR="003D1283" w:rsidRPr="003D1283" w:rsidRDefault="003D1283" w:rsidP="003D1283">
      <w:pPr>
        <w:spacing w:after="160" w:line="259" w:lineRule="auto"/>
        <w:ind w:left="1080"/>
        <w:contextualSpacing/>
        <w:rPr>
          <w:rFonts w:ascii="Times New Roman" w:eastAsia="Calibri" w:hAnsi="Times New Roman" w:cs="Times New Roman"/>
          <w:i/>
          <w:sz w:val="28"/>
          <w:szCs w:val="24"/>
          <w:lang w:val="de-DE"/>
        </w:rPr>
      </w:pPr>
      <w:r w:rsidRPr="003D1283">
        <w:rPr>
          <w:rFonts w:ascii="Times New Roman" w:eastAsia="Calibri" w:hAnsi="Times New Roman" w:cs="Times New Roman"/>
          <w:i/>
          <w:sz w:val="28"/>
          <w:szCs w:val="24"/>
          <w:lang w:val="de-DE"/>
        </w:rPr>
        <w:t xml:space="preserve">bedanken – bedanken – gehen – fahren – nehmen – halten – öffnen – sitzen – steigen – </w:t>
      </w:r>
    </w:p>
    <w:p w:rsidR="003D1283" w:rsidRPr="003D1283" w:rsidRDefault="003D1283" w:rsidP="003D1283">
      <w:pPr>
        <w:spacing w:after="160" w:line="259" w:lineRule="auto"/>
        <w:ind w:left="1080"/>
        <w:contextualSpacing/>
        <w:rPr>
          <w:rFonts w:ascii="Times New Roman" w:eastAsia="Calibri" w:hAnsi="Times New Roman" w:cs="Times New Roman"/>
          <w:i/>
          <w:sz w:val="28"/>
          <w:szCs w:val="24"/>
          <w:lang w:val="en-US"/>
        </w:rPr>
      </w:pPr>
      <w:proofErr w:type="spellStart"/>
      <w:proofErr w:type="gramStart"/>
      <w:r w:rsidRPr="003D1283">
        <w:rPr>
          <w:rFonts w:ascii="Times New Roman" w:eastAsia="Calibri" w:hAnsi="Times New Roman" w:cs="Times New Roman"/>
          <w:i/>
          <w:sz w:val="28"/>
          <w:szCs w:val="24"/>
          <w:lang w:val="en-US"/>
        </w:rPr>
        <w:t>legen</w:t>
      </w:r>
      <w:proofErr w:type="spellEnd"/>
      <w:proofErr w:type="gramEnd"/>
      <w:r w:rsidRPr="003D1283">
        <w:rPr>
          <w:rFonts w:ascii="Times New Roman" w:eastAsia="Calibri" w:hAnsi="Times New Roman" w:cs="Times New Roman"/>
          <w:i/>
          <w:sz w:val="28"/>
          <w:szCs w:val="24"/>
          <w:lang w:val="en-US"/>
        </w:rPr>
        <w:t xml:space="preserve"> – </w:t>
      </w:r>
      <w:proofErr w:type="spellStart"/>
      <w:r w:rsidRPr="003D1283">
        <w:rPr>
          <w:rFonts w:ascii="Times New Roman" w:eastAsia="Calibri" w:hAnsi="Times New Roman" w:cs="Times New Roman"/>
          <w:i/>
          <w:sz w:val="28"/>
          <w:szCs w:val="24"/>
          <w:lang w:val="en-US"/>
        </w:rPr>
        <w:t>trainieren</w:t>
      </w:r>
      <w:proofErr w:type="spellEnd"/>
      <w:r w:rsidRPr="003D1283">
        <w:rPr>
          <w:rFonts w:ascii="Times New Roman" w:eastAsia="Calibri" w:hAnsi="Times New Roman" w:cs="Times New Roman"/>
          <w:i/>
          <w:sz w:val="28"/>
          <w:szCs w:val="24"/>
          <w:lang w:val="en-US"/>
        </w:rPr>
        <w:t xml:space="preserve"> – </w:t>
      </w:r>
      <w:proofErr w:type="spellStart"/>
      <w:r w:rsidRPr="003D1283">
        <w:rPr>
          <w:rFonts w:ascii="Times New Roman" w:eastAsia="Calibri" w:hAnsi="Times New Roman" w:cs="Times New Roman"/>
          <w:i/>
          <w:sz w:val="28"/>
          <w:szCs w:val="24"/>
          <w:lang w:val="en-US"/>
        </w:rPr>
        <w:t>verlassen</w:t>
      </w:r>
      <w:proofErr w:type="spellEnd"/>
    </w:p>
    <w:p w:rsidR="003D1283" w:rsidRPr="003D1283" w:rsidRDefault="003D1283" w:rsidP="003D1283">
      <w:pPr>
        <w:spacing w:after="160" w:line="259" w:lineRule="auto"/>
        <w:ind w:left="1080"/>
        <w:contextualSpacing/>
        <w:jc w:val="center"/>
        <w:rPr>
          <w:rFonts w:ascii="Times New Roman" w:eastAsia="Calibri" w:hAnsi="Times New Roman" w:cs="Times New Roman"/>
          <w:b/>
          <w:sz w:val="28"/>
          <w:szCs w:val="24"/>
          <w:lang w:val="de-DE"/>
        </w:rPr>
      </w:pPr>
      <w:r w:rsidRPr="003D1283">
        <w:rPr>
          <w:rFonts w:ascii="Times New Roman" w:eastAsia="Calibri" w:hAnsi="Times New Roman" w:cs="Times New Roman"/>
          <w:b/>
          <w:sz w:val="28"/>
          <w:szCs w:val="24"/>
          <w:lang w:val="de-DE"/>
        </w:rPr>
        <w:t>Glücksbringer</w:t>
      </w:r>
    </w:p>
    <w:p w:rsidR="003D1283" w:rsidRPr="003D1283" w:rsidRDefault="003D1283" w:rsidP="003D1283">
      <w:pPr>
        <w:spacing w:after="160" w:line="259" w:lineRule="auto"/>
        <w:ind w:left="1080"/>
        <w:contextualSpacing/>
        <w:rPr>
          <w:rFonts w:ascii="Times New Roman" w:eastAsia="Calibri" w:hAnsi="Times New Roman" w:cs="Times New Roman"/>
          <w:b/>
          <w:sz w:val="28"/>
          <w:szCs w:val="24"/>
          <w:lang w:val="de-DE"/>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r w:rsidRPr="003D1283">
        <w:rPr>
          <w:rFonts w:ascii="Times New Roman" w:eastAsia="Calibri" w:hAnsi="Times New Roman" w:cs="Times New Roman"/>
          <w:sz w:val="28"/>
          <w:szCs w:val="24"/>
          <w:lang w:val="de-DE"/>
        </w:rPr>
        <w:t xml:space="preserve">Ein Blinder …………….. (40) sein kleines Haus. Er hat einen Metallkoffer dabei. Er ……….. (41) ein Auto an. Ein rotes Kleinbus, voll besetzt mit Hanwerkern, …………. (42) ihn mit. Dann …………. (43) er bei einem Schwarzen mit. Schließlich ……………. (44) er hinter einem Motorradfahrer auf einer schweren Maschine. Bei einem kleinen Zirkus ……………. (45) der Blinde ab und ………… (46) sich </w:t>
      </w:r>
      <w:proofErr w:type="spellStart"/>
      <w:r w:rsidRPr="003D1283">
        <w:rPr>
          <w:rFonts w:ascii="Times New Roman" w:eastAsia="Calibri" w:hAnsi="Times New Roman" w:cs="Times New Roman"/>
          <w:sz w:val="28"/>
          <w:szCs w:val="24"/>
          <w:lang w:val="de-DE"/>
        </w:rPr>
        <w:t>furs</w:t>
      </w:r>
      <w:proofErr w:type="spellEnd"/>
      <w:r w:rsidRPr="003D1283">
        <w:rPr>
          <w:rFonts w:ascii="Times New Roman" w:eastAsia="Calibri" w:hAnsi="Times New Roman" w:cs="Times New Roman"/>
          <w:sz w:val="28"/>
          <w:szCs w:val="24"/>
          <w:lang w:val="de-DE"/>
        </w:rPr>
        <w:t xml:space="preserve"> Mitnehmen. </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r w:rsidRPr="003D1283">
        <w:rPr>
          <w:rFonts w:ascii="Times New Roman" w:eastAsia="Calibri" w:hAnsi="Times New Roman" w:cs="Times New Roman"/>
          <w:sz w:val="28"/>
          <w:szCs w:val="24"/>
          <w:lang w:val="de-DE"/>
        </w:rPr>
        <w:t>Er ………… (47) an einigen Zirkusartisten vorbei, die im Freien ihre Kunststücke ……………… (48</w:t>
      </w:r>
      <w:proofErr w:type="gramStart"/>
      <w:r w:rsidRPr="003D1283">
        <w:rPr>
          <w:rFonts w:ascii="Times New Roman" w:eastAsia="Calibri" w:hAnsi="Times New Roman" w:cs="Times New Roman"/>
          <w:sz w:val="28"/>
          <w:szCs w:val="24"/>
          <w:lang w:val="de-DE"/>
        </w:rPr>
        <w:t>) :</w:t>
      </w:r>
      <w:proofErr w:type="gramEnd"/>
      <w:r w:rsidRPr="003D1283">
        <w:rPr>
          <w:rFonts w:ascii="Times New Roman" w:eastAsia="Calibri" w:hAnsi="Times New Roman" w:cs="Times New Roman"/>
          <w:sz w:val="28"/>
          <w:szCs w:val="24"/>
          <w:lang w:val="de-DE"/>
        </w:rPr>
        <w:t xml:space="preserve"> ein Feuerspucker, ein Clown, ein Kartenspieler, ein Akrobat mit einem Reifen, eine Frau mit einer großen Schlange, ein Liliputaner in Cowboykleidung sind zu sehen. Der Blinde ……….. (49) seinen Koffer auf einen Tisch. Als er den Koffer ………… (50</w:t>
      </w:r>
      <w:proofErr w:type="gramStart"/>
      <w:r w:rsidRPr="003D1283">
        <w:rPr>
          <w:rFonts w:ascii="Times New Roman" w:eastAsia="Calibri" w:hAnsi="Times New Roman" w:cs="Times New Roman"/>
          <w:sz w:val="28"/>
          <w:szCs w:val="24"/>
          <w:lang w:val="de-DE"/>
        </w:rPr>
        <w:t>) ,</w:t>
      </w:r>
      <w:proofErr w:type="gramEnd"/>
      <w:r w:rsidRPr="003D1283">
        <w:rPr>
          <w:rFonts w:ascii="Times New Roman" w:eastAsia="Calibri" w:hAnsi="Times New Roman" w:cs="Times New Roman"/>
          <w:sz w:val="28"/>
          <w:szCs w:val="24"/>
          <w:lang w:val="de-DE"/>
        </w:rPr>
        <w:t xml:space="preserve"> ist der voll mit Euroscheinen. Herzlich ………… (51) sich der Clown bei dem blinden Glücksbringer.</w:t>
      </w: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de-DE"/>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Kombinieren Sie die passenden Satzteile.</w:t>
      </w:r>
    </w:p>
    <w:tbl>
      <w:tblPr>
        <w:tblStyle w:val="1"/>
        <w:tblW w:w="0" w:type="auto"/>
        <w:tblInd w:w="426" w:type="dxa"/>
        <w:tblLook w:val="04A0" w:firstRow="1" w:lastRow="0" w:firstColumn="1" w:lastColumn="0" w:noHBand="0" w:noVBand="1"/>
      </w:tblPr>
      <w:tblGrid>
        <w:gridCol w:w="4785"/>
        <w:gridCol w:w="4786"/>
      </w:tblGrid>
      <w:tr w:rsidR="003D1283" w:rsidRPr="003D1283" w:rsidTr="00F72540">
        <w:tc>
          <w:tcPr>
            <w:tcW w:w="4785" w:type="dxa"/>
          </w:tcPr>
          <w:p w:rsidR="003D1283" w:rsidRPr="003D1283" w:rsidRDefault="003D1283" w:rsidP="003D1283">
            <w:pPr>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52) </w:t>
            </w:r>
            <w:r w:rsidRPr="003D1283">
              <w:rPr>
                <w:rFonts w:ascii="Times New Roman" w:eastAsia="Calibri" w:hAnsi="Times New Roman" w:cs="Times New Roman"/>
                <w:sz w:val="24"/>
                <w:lang w:val="de-DE"/>
              </w:rPr>
              <w:t>Ich übe tüchtig und spreche überall Deutsch,</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a) </w:t>
            </w:r>
            <w:r w:rsidRPr="003D1283">
              <w:rPr>
                <w:rFonts w:ascii="Times New Roman" w:eastAsia="Calibri" w:hAnsi="Times New Roman" w:cs="Times New Roman"/>
                <w:spacing w:val="-3"/>
                <w:sz w:val="24"/>
                <w:lang w:val="de-DE"/>
              </w:rPr>
              <w:t xml:space="preserve">dann </w:t>
            </w:r>
            <w:r w:rsidRPr="003D1283">
              <w:rPr>
                <w:rFonts w:ascii="Times New Roman" w:eastAsia="Calibri" w:hAnsi="Times New Roman" w:cs="Times New Roman"/>
                <w:spacing w:val="3"/>
                <w:sz w:val="24"/>
                <w:lang w:val="de-DE"/>
              </w:rPr>
              <w:t>bin ich schon frei und gehe nach Hause.</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sz w:val="24"/>
                <w:lang w:val="de-DE"/>
              </w:rPr>
            </w:pPr>
            <w:r w:rsidRPr="003D1283">
              <w:rPr>
                <w:rFonts w:ascii="Times New Roman" w:eastAsia="Calibri" w:hAnsi="Times New Roman" w:cs="Times New Roman"/>
                <w:b/>
                <w:sz w:val="24"/>
                <w:lang w:val="de-DE"/>
              </w:rPr>
              <w:t>53)</w:t>
            </w:r>
            <w:r w:rsidRPr="003D1283">
              <w:rPr>
                <w:rFonts w:ascii="Times New Roman" w:eastAsia="Calibri" w:hAnsi="Times New Roman" w:cs="Times New Roman"/>
                <w:sz w:val="24"/>
                <w:lang w:val="de-DE"/>
              </w:rPr>
              <w:t xml:space="preserve"> Deutschland war immer in Länder gegliedert,</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b) </w:t>
            </w:r>
            <w:r w:rsidRPr="003D1283">
              <w:rPr>
                <w:rFonts w:ascii="Times New Roman" w:eastAsia="Calibri" w:hAnsi="Times New Roman" w:cs="Times New Roman"/>
                <w:spacing w:val="5"/>
                <w:sz w:val="24"/>
                <w:lang w:val="de-DE"/>
              </w:rPr>
              <w:t>wenn die Eltern nicht da sind.</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54) </w:t>
            </w:r>
            <w:r w:rsidRPr="003D1283">
              <w:rPr>
                <w:rFonts w:ascii="Times New Roman" w:eastAsia="Calibri" w:hAnsi="Times New Roman" w:cs="Times New Roman"/>
                <w:sz w:val="24"/>
                <w:lang w:val="de-DE"/>
              </w:rPr>
              <w:t xml:space="preserve">Das Wahrzeichen Berlins ist das Brandenburger Tor, </w:t>
            </w:r>
          </w:p>
        </w:tc>
        <w:tc>
          <w:tcPr>
            <w:tcW w:w="4786" w:type="dxa"/>
          </w:tcPr>
          <w:p w:rsidR="003D1283" w:rsidRPr="003D1283" w:rsidRDefault="003D1283" w:rsidP="003D1283">
            <w:pPr>
              <w:contextualSpacing/>
              <w:rPr>
                <w:rFonts w:ascii="Times New Roman" w:eastAsia="Calibri" w:hAnsi="Times New Roman" w:cs="Times New Roman"/>
                <w:sz w:val="24"/>
                <w:lang w:val="de-DE"/>
              </w:rPr>
            </w:pPr>
            <w:r w:rsidRPr="003D1283">
              <w:rPr>
                <w:rFonts w:ascii="Times New Roman" w:eastAsia="Calibri" w:hAnsi="Times New Roman" w:cs="Times New Roman"/>
                <w:b/>
                <w:sz w:val="24"/>
                <w:lang w:val="de-DE"/>
              </w:rPr>
              <w:t xml:space="preserve">c) </w:t>
            </w:r>
            <w:r w:rsidRPr="003D1283">
              <w:rPr>
                <w:rFonts w:ascii="Times New Roman" w:eastAsia="Calibri" w:hAnsi="Times New Roman" w:cs="Times New Roman"/>
                <w:sz w:val="24"/>
                <w:lang w:val="de-DE"/>
              </w:rPr>
              <w:t>gingen wir nach Hause.</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55) </w:t>
            </w:r>
            <w:r w:rsidRPr="003D1283">
              <w:rPr>
                <w:rFonts w:ascii="Times New Roman" w:eastAsia="Calibri" w:hAnsi="Times New Roman" w:cs="Times New Roman"/>
                <w:sz w:val="24"/>
                <w:lang w:val="de-DE"/>
              </w:rPr>
              <w:t>Entweder kommt er noch heute,</w:t>
            </w:r>
            <w:r w:rsidRPr="003D1283">
              <w:rPr>
                <w:rFonts w:ascii="Times New Roman" w:eastAsia="Calibri" w:hAnsi="Times New Roman" w:cs="Times New Roman"/>
                <w:b/>
                <w:sz w:val="24"/>
                <w:lang w:val="de-DE"/>
              </w:rPr>
              <w:t xml:space="preserve"> </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d) </w:t>
            </w:r>
            <w:r w:rsidRPr="003D1283">
              <w:rPr>
                <w:rFonts w:ascii="Times New Roman" w:eastAsia="Calibri" w:hAnsi="Times New Roman" w:cs="Times New Roman"/>
                <w:sz w:val="24"/>
                <w:lang w:val="de-DE"/>
              </w:rPr>
              <w:t>wo ich sprechen kann.</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56) </w:t>
            </w:r>
            <w:r w:rsidRPr="003D1283">
              <w:rPr>
                <w:rFonts w:ascii="Times New Roman" w:eastAsia="Calibri" w:hAnsi="Times New Roman" w:cs="Times New Roman"/>
                <w:spacing w:val="-3"/>
                <w:sz w:val="24"/>
                <w:lang w:val="de-DE"/>
              </w:rPr>
              <w:t>Die Schule ist gewöhnlich um 14 Uhr zu Ende,</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e) </w:t>
            </w:r>
            <w:r w:rsidRPr="003D1283">
              <w:rPr>
                <w:rFonts w:ascii="Times New Roman" w:eastAsia="Calibri" w:hAnsi="Times New Roman" w:cs="Times New Roman"/>
                <w:sz w:val="24"/>
                <w:lang w:val="de-DE"/>
              </w:rPr>
              <w:t>denn es ist ein weltbekanntes</w:t>
            </w:r>
            <w:r w:rsidRPr="003D1283">
              <w:rPr>
                <w:rFonts w:ascii="Times New Roman" w:eastAsia="Calibri" w:hAnsi="Times New Roman" w:cs="Times New Roman"/>
                <w:b/>
                <w:sz w:val="24"/>
                <w:lang w:val="de-DE"/>
              </w:rPr>
              <w:t xml:space="preserve"> </w:t>
            </w:r>
            <w:r w:rsidRPr="003D1283">
              <w:rPr>
                <w:rFonts w:ascii="Times New Roman" w:eastAsia="Calibri" w:hAnsi="Times New Roman" w:cs="Times New Roman"/>
                <w:sz w:val="24"/>
                <w:lang w:val="de-DE"/>
              </w:rPr>
              <w:t>historisches Denkmal.</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57) </w:t>
            </w:r>
            <w:r w:rsidRPr="003D1283">
              <w:rPr>
                <w:rFonts w:ascii="Times New Roman" w:eastAsia="Calibri" w:hAnsi="Times New Roman" w:cs="Times New Roman"/>
                <w:spacing w:val="5"/>
                <w:sz w:val="24"/>
                <w:lang w:val="de-DE"/>
              </w:rPr>
              <w:t>Ich treffe gern meine Freunde bei mir zu Hause,</w:t>
            </w:r>
          </w:p>
        </w:tc>
        <w:tc>
          <w:tcPr>
            <w:tcW w:w="4786" w:type="dxa"/>
          </w:tcPr>
          <w:p w:rsidR="003D1283" w:rsidRPr="003D1283" w:rsidRDefault="003D1283" w:rsidP="003D1283">
            <w:pPr>
              <w:contextualSpacing/>
              <w:rPr>
                <w:rFonts w:ascii="Times New Roman" w:eastAsia="Calibri" w:hAnsi="Times New Roman" w:cs="Times New Roman"/>
                <w:sz w:val="24"/>
                <w:lang w:val="de-DE"/>
              </w:rPr>
            </w:pPr>
            <w:r w:rsidRPr="003D1283">
              <w:rPr>
                <w:rFonts w:ascii="Times New Roman" w:eastAsia="Calibri" w:hAnsi="Times New Roman" w:cs="Times New Roman"/>
                <w:b/>
                <w:sz w:val="24"/>
                <w:lang w:val="de-DE"/>
              </w:rPr>
              <w:t>f)</w:t>
            </w:r>
            <w:r w:rsidRPr="003D1283">
              <w:rPr>
                <w:rFonts w:ascii="Times New Roman" w:eastAsia="Calibri" w:hAnsi="Times New Roman" w:cs="Times New Roman"/>
                <w:sz w:val="24"/>
                <w:lang w:val="de-DE"/>
              </w:rPr>
              <w:t xml:space="preserve"> aber die Landkarte änderte im Laufe der Jahrhunderte häufig ihre Gestalt.</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58) </w:t>
            </w:r>
            <w:r w:rsidRPr="003D1283">
              <w:rPr>
                <w:rFonts w:ascii="Times New Roman" w:eastAsia="Calibri" w:hAnsi="Times New Roman" w:cs="Times New Roman"/>
                <w:spacing w:val="-2"/>
                <w:sz w:val="24"/>
                <w:lang w:val="de-DE"/>
              </w:rPr>
              <w:t>Wenn ich aus der Schule nach Hause komme,</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g) </w:t>
            </w:r>
            <w:r w:rsidRPr="003D1283">
              <w:rPr>
                <w:rFonts w:ascii="Times New Roman" w:eastAsia="Calibri" w:hAnsi="Times New Roman" w:cs="Times New Roman"/>
                <w:sz w:val="24"/>
                <w:lang w:val="de-DE"/>
              </w:rPr>
              <w:t>oder er kommt überhaupt nicht mehr.</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sz w:val="24"/>
                <w:lang w:val="de-DE"/>
              </w:rPr>
            </w:pPr>
            <w:r w:rsidRPr="003D1283">
              <w:rPr>
                <w:rFonts w:ascii="Times New Roman" w:eastAsia="Calibri" w:hAnsi="Times New Roman" w:cs="Times New Roman"/>
                <w:b/>
                <w:sz w:val="24"/>
                <w:lang w:val="de-DE"/>
              </w:rPr>
              <w:t xml:space="preserve">59) </w:t>
            </w:r>
            <w:r w:rsidRPr="003D1283">
              <w:rPr>
                <w:rFonts w:ascii="Times New Roman" w:eastAsia="Calibri" w:hAnsi="Times New Roman" w:cs="Times New Roman"/>
                <w:sz w:val="24"/>
                <w:lang w:val="de-DE"/>
              </w:rPr>
              <w:t xml:space="preserve">Als es dunkel wurde, </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h) </w:t>
            </w:r>
            <w:r w:rsidRPr="003D1283">
              <w:rPr>
                <w:rFonts w:ascii="Times New Roman" w:eastAsia="Calibri" w:hAnsi="Times New Roman" w:cs="Times New Roman"/>
                <w:spacing w:val="-2"/>
                <w:sz w:val="24"/>
                <w:lang w:val="de-DE"/>
              </w:rPr>
              <w:t xml:space="preserve">ist für </w:t>
            </w:r>
            <w:r w:rsidRPr="003D1283">
              <w:rPr>
                <w:rFonts w:ascii="Times New Roman" w:eastAsia="Calibri" w:hAnsi="Times New Roman" w:cs="Times New Roman"/>
                <w:spacing w:val="10"/>
                <w:sz w:val="24"/>
                <w:lang w:val="de-DE"/>
              </w:rPr>
              <w:t>mich sehr wichtig, die Hausaufgaben zu machen.</w:t>
            </w:r>
          </w:p>
        </w:tc>
      </w:tr>
      <w:tr w:rsidR="003D1283" w:rsidRPr="003D1283" w:rsidTr="00F72540">
        <w:tc>
          <w:tcPr>
            <w:tcW w:w="4785"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lastRenderedPageBreak/>
              <w:t xml:space="preserve">60) </w:t>
            </w:r>
            <w:r w:rsidRPr="003D1283">
              <w:rPr>
                <w:rFonts w:ascii="Times New Roman" w:eastAsia="Calibri" w:hAnsi="Times New Roman" w:cs="Times New Roman"/>
                <w:spacing w:val="2"/>
                <w:sz w:val="24"/>
                <w:lang w:val="de-DE"/>
              </w:rPr>
              <w:t>Mein Freund interessiert sich auch für Sport,</w:t>
            </w:r>
          </w:p>
        </w:tc>
        <w:tc>
          <w:tcPr>
            <w:tcW w:w="4786" w:type="dxa"/>
          </w:tcPr>
          <w:p w:rsidR="003D1283" w:rsidRPr="003D1283" w:rsidRDefault="003D1283" w:rsidP="003D1283">
            <w:pPr>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 xml:space="preserve">i)  </w:t>
            </w:r>
            <w:r w:rsidRPr="003D1283">
              <w:rPr>
                <w:rFonts w:ascii="Times New Roman" w:eastAsia="Calibri" w:hAnsi="Times New Roman" w:cs="Times New Roman"/>
                <w:spacing w:val="-5"/>
                <w:sz w:val="24"/>
                <w:lang w:val="de-DE"/>
              </w:rPr>
              <w:t>besonders für Tischtennis.</w:t>
            </w:r>
          </w:p>
        </w:tc>
      </w:tr>
    </w:tbl>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bookmarkStart w:id="0" w:name="_GoBack"/>
      <w:bookmarkEnd w:id="0"/>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Wählen Sie passende Substantive und schreiben Sie diese in der richtigen Form.</w:t>
      </w:r>
    </w:p>
    <w:tbl>
      <w:tblPr>
        <w:tblStyle w:val="1"/>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4"/>
        <w:gridCol w:w="1984"/>
      </w:tblGrid>
      <w:tr w:rsidR="003D1283" w:rsidRPr="003D1283" w:rsidTr="00F72540">
        <w:tc>
          <w:tcPr>
            <w:tcW w:w="6414" w:type="dxa"/>
            <w:tcBorders>
              <w:right w:val="single" w:sz="4" w:space="0" w:color="auto"/>
            </w:tcBorders>
          </w:tcPr>
          <w:p w:rsidR="003D1283" w:rsidRPr="003D1283" w:rsidRDefault="003D1283" w:rsidP="003D1283">
            <w:pPr>
              <w:spacing w:after="120"/>
              <w:ind w:left="69" w:righ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Am (61) ________________ fährt Herr Lehmann mit seinen zwei (62) ________________ nach Hamburg. Er will seinen (63) ________________ den (64) ________________ zeigen. Seine Jungen interessieren sich sehr für (65) ________________ und Motorboote. „Ich möchte gern wissen“, sagt Dieter, „aus welchen (66) ________________ die (67) ________________ nach Hamburg kommen und welche (68) ________________ sie nach (69) ________________ bringen.“ — „Du erfährst das im Hafen und noch viel mehr“, sagt ihm sein (70) ________________.</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Sohn</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Land</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Deutschland</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Sonntag</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Schiff</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Vater</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Kind</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Ware</w:t>
            </w:r>
          </w:p>
          <w:p w:rsidR="003D1283" w:rsidRPr="003D1283" w:rsidRDefault="003D1283" w:rsidP="003D1283">
            <w:pPr>
              <w:tabs>
                <w:tab w:val="left" w:pos="2159"/>
              </w:tabs>
              <w:spacing w:after="120"/>
              <w:ind w:left="459"/>
              <w:rPr>
                <w:rFonts w:ascii="Times New Roman" w:eastAsia="Calibri" w:hAnsi="Times New Roman" w:cs="Times New Roman"/>
                <w:sz w:val="24"/>
                <w:lang w:val="de-DE"/>
              </w:rPr>
            </w:pPr>
            <w:r w:rsidRPr="003D1283">
              <w:rPr>
                <w:rFonts w:ascii="Times New Roman" w:eastAsia="Calibri" w:hAnsi="Times New Roman" w:cs="Times New Roman"/>
                <w:sz w:val="24"/>
                <w:lang w:val="de-DE"/>
              </w:rPr>
              <w:t>Hafen</w:t>
            </w:r>
          </w:p>
        </w:tc>
      </w:tr>
    </w:tbl>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p>
    <w:p w:rsidR="003D1283" w:rsidRPr="003D1283" w:rsidRDefault="003D1283" w:rsidP="003D1283">
      <w:pPr>
        <w:spacing w:after="160" w:line="259" w:lineRule="auto"/>
        <w:ind w:left="1080"/>
        <w:contextualSpacing/>
        <w:rPr>
          <w:rFonts w:ascii="Times New Roman" w:eastAsia="Calibri" w:hAnsi="Times New Roman" w:cs="Times New Roman"/>
          <w:sz w:val="28"/>
          <w:szCs w:val="24"/>
          <w:lang w:val="en-US"/>
        </w:rPr>
      </w:pPr>
    </w:p>
    <w:p w:rsidR="003D1283" w:rsidRPr="003D1283" w:rsidRDefault="003D1283" w:rsidP="003D1283">
      <w:pPr>
        <w:numPr>
          <w:ilvl w:val="0"/>
          <w:numId w:val="1"/>
        </w:numPr>
        <w:spacing w:after="160" w:line="259" w:lineRule="auto"/>
        <w:contextualSpacing/>
        <w:rPr>
          <w:rFonts w:ascii="Times New Roman" w:eastAsia="Calibri" w:hAnsi="Times New Roman" w:cs="Times New Roman"/>
          <w:b/>
          <w:sz w:val="24"/>
          <w:lang w:val="de-DE"/>
        </w:rPr>
      </w:pPr>
      <w:r w:rsidRPr="003D1283">
        <w:rPr>
          <w:rFonts w:ascii="Times New Roman" w:eastAsia="Calibri" w:hAnsi="Times New Roman" w:cs="Times New Roman"/>
          <w:b/>
          <w:sz w:val="24"/>
          <w:lang w:val="de-DE"/>
        </w:rPr>
        <w:t>Gebrauchen Sie die Verben in Klammern in der richtigen Form.</w:t>
      </w:r>
    </w:p>
    <w:p w:rsidR="003D1283" w:rsidRPr="003D1283" w:rsidRDefault="003D1283" w:rsidP="003D1283">
      <w:pPr>
        <w:spacing w:after="160" w:line="259" w:lineRule="auto"/>
        <w:ind w:left="709"/>
        <w:contextualSpacing/>
        <w:rPr>
          <w:rFonts w:ascii="Times New Roman" w:eastAsia="Calibri" w:hAnsi="Times New Roman" w:cs="Times New Roman"/>
          <w:b/>
          <w:sz w:val="24"/>
          <w:lang w:val="de-DE"/>
        </w:rPr>
      </w:pPr>
    </w:p>
    <w:p w:rsidR="003D1283" w:rsidRPr="003D1283" w:rsidRDefault="003D1283" w:rsidP="003D1283">
      <w:pPr>
        <w:spacing w:after="160" w:line="259" w:lineRule="auto"/>
        <w:ind w:left="426"/>
        <w:contextualSpacing/>
        <w:rPr>
          <w:rFonts w:ascii="Times New Roman" w:eastAsia="Calibri" w:hAnsi="Times New Roman" w:cs="Times New Roman"/>
          <w:sz w:val="24"/>
          <w:lang w:val="de-DE"/>
        </w:rPr>
      </w:pPr>
      <w:r w:rsidRPr="003D1283">
        <w:rPr>
          <w:rFonts w:ascii="Times New Roman" w:eastAsia="Calibri" w:hAnsi="Times New Roman" w:cs="Times New Roman"/>
          <w:sz w:val="24"/>
          <w:lang w:val="de-DE"/>
        </w:rPr>
        <w:t>Wenn Andreas, 18, nachmittags aus der Schule (71) _____________ (kommen), (72) ______________ (einschalten) er als erstes den Computer _____. Über das Internet (73) _________________ (halten) er Kontakt zu Freunden in der ganzen Welt. Schnell  (74) _________________ (nachschauen) er noch einmal ________, wer seine Homepage  (75) _______________ (anklicken). Dann (76) _________________ (programmieren) er auf seinem Rechner. Für seine Eltern und seine Lehrer (77) ____________ (sein) es ein kleines Wunder, dass Andreas zum Multimediaexperten (78) _________________ (werden). Vor fünf Jahren (79) _________________ (schenken) ihm sein Vater einen alten Firmencomputer. Seitdem  ist Andreas wie verwandelt, (80) _________________ (meinen) seine Mutter.</w:t>
      </w:r>
    </w:p>
    <w:p w:rsidR="00784488" w:rsidRPr="003D1283" w:rsidRDefault="00784488" w:rsidP="003D1283">
      <w:pPr>
        <w:spacing w:after="0"/>
        <w:jc w:val="both"/>
        <w:rPr>
          <w:rFonts w:ascii="Times New Roman" w:hAnsi="Times New Roman" w:cs="Times New Roman"/>
          <w:sz w:val="32"/>
          <w:szCs w:val="28"/>
          <w:lang w:val="de-DE"/>
        </w:rPr>
      </w:pPr>
    </w:p>
    <w:sectPr w:rsidR="00784488" w:rsidRPr="003D1283" w:rsidSect="003D128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FE4785"/>
    <w:multiLevelType w:val="hybridMultilevel"/>
    <w:tmpl w:val="85CAF7F4"/>
    <w:lvl w:ilvl="0" w:tplc="F716BF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283"/>
    <w:rsid w:val="003D1283"/>
    <w:rsid w:val="00784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D128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3D1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D128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3D1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5404</Characters>
  <Application>Microsoft Office Word</Application>
  <DocSecurity>0</DocSecurity>
  <Lines>45</Lines>
  <Paragraphs>12</Paragraphs>
  <ScaleCrop>false</ScaleCrop>
  <Company/>
  <LinksUpToDate>false</LinksUpToDate>
  <CharactersWithSpaces>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2017-09-06T19:36:00Z</dcterms:created>
  <dcterms:modified xsi:type="dcterms:W3CDTF">2017-09-06T19:37:00Z</dcterms:modified>
</cp:coreProperties>
</file>